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ef6bd17a6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3a1cbe382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Paulengrund,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b237788e94643" /><Relationship Type="http://schemas.openxmlformats.org/officeDocument/2006/relationships/numbering" Target="/word/numbering.xml" Id="Re02e49b5c00e4166" /><Relationship Type="http://schemas.openxmlformats.org/officeDocument/2006/relationships/settings" Target="/word/settings.xml" Id="Rda15b72a20ae4306" /><Relationship Type="http://schemas.openxmlformats.org/officeDocument/2006/relationships/image" Target="/word/media/a3b34f88-cf63-41d2-be35-eef54eca7dfc.png" Id="Rc1a3a1cbe3824a85" /></Relationships>
</file>