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5a23a135a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5ea41aec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0083ca074d0f" /><Relationship Type="http://schemas.openxmlformats.org/officeDocument/2006/relationships/numbering" Target="/word/numbering.xml" Id="Rbb32ed709a8c496c" /><Relationship Type="http://schemas.openxmlformats.org/officeDocument/2006/relationships/settings" Target="/word/settings.xml" Id="Ra2518ca1e29e421d" /><Relationship Type="http://schemas.openxmlformats.org/officeDocument/2006/relationships/image" Target="/word/media/5c5dd2fb-f100-48a8-9358-1f912df57b75.png" Id="Rfaca5ea41aec4f1c" /></Relationships>
</file>