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db4e55ff8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af1ce6d91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Pestenacker,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af125c0f44139" /><Relationship Type="http://schemas.openxmlformats.org/officeDocument/2006/relationships/numbering" Target="/word/numbering.xml" Id="R7c8f139453454453" /><Relationship Type="http://schemas.openxmlformats.org/officeDocument/2006/relationships/settings" Target="/word/settings.xml" Id="R71ba7924270c4393" /><Relationship Type="http://schemas.openxmlformats.org/officeDocument/2006/relationships/image" Target="/word/media/752d654f-99bd-44e6-ae9f-d36c68b31c8c.png" Id="R616af1ce6d914b26" /></Relationships>
</file>