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5d5ef46ae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680f76a9b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Peusenhof,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5f5cefea84090" /><Relationship Type="http://schemas.openxmlformats.org/officeDocument/2006/relationships/numbering" Target="/word/numbering.xml" Id="R6b1a4362c5734f8f" /><Relationship Type="http://schemas.openxmlformats.org/officeDocument/2006/relationships/settings" Target="/word/settings.xml" Id="Rb84dff77acb24a96" /><Relationship Type="http://schemas.openxmlformats.org/officeDocument/2006/relationships/image" Target="/word/media/6a65ee17-0fdc-46f9-a14a-4c4e9aaf6d24.png" Id="R4dd680f76a9b4508" /></Relationships>
</file>