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ce13bc097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2ffd2350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Pfieffe,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fd91bae954023" /><Relationship Type="http://schemas.openxmlformats.org/officeDocument/2006/relationships/numbering" Target="/word/numbering.xml" Id="R11aa2a4f508f4361" /><Relationship Type="http://schemas.openxmlformats.org/officeDocument/2006/relationships/settings" Target="/word/settings.xml" Id="R379cd1c22ff44310" /><Relationship Type="http://schemas.openxmlformats.org/officeDocument/2006/relationships/image" Target="/word/media/06ad09de-a633-4206-9944-f4bd53466da2.png" Id="R3fc2ffd2350a42a1" /></Relationships>
</file>