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f87690a19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2801b8bd6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Pfifferloh,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d203317594f9c" /><Relationship Type="http://schemas.openxmlformats.org/officeDocument/2006/relationships/numbering" Target="/word/numbering.xml" Id="Rd59af9b80da343ef" /><Relationship Type="http://schemas.openxmlformats.org/officeDocument/2006/relationships/settings" Target="/word/settings.xml" Id="R8eabf2337a924f8c" /><Relationship Type="http://schemas.openxmlformats.org/officeDocument/2006/relationships/image" Target="/word/media/a7d12e54-1d11-43c2-a761-277dc376c452.png" Id="R0ce2801b8bd643f0" /></Relationships>
</file>