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43ec737c6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b890691a8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Pfirschbach,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dd4c197d843e3" /><Relationship Type="http://schemas.openxmlformats.org/officeDocument/2006/relationships/numbering" Target="/word/numbering.xml" Id="R109d844265494795" /><Relationship Type="http://schemas.openxmlformats.org/officeDocument/2006/relationships/settings" Target="/word/settings.xml" Id="R318c272521ac40de" /><Relationship Type="http://schemas.openxmlformats.org/officeDocument/2006/relationships/image" Target="/word/media/9fffc4f0-5249-4bc1-bc3a-7bd1a9ab5e6b.png" Id="R2e1b890691a84c82" /></Relationships>
</file>