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6cf77d4d9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87090a123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71da1f4184f9b" /><Relationship Type="http://schemas.openxmlformats.org/officeDocument/2006/relationships/numbering" Target="/word/numbering.xml" Id="Rfa06dd2c5c9041c1" /><Relationship Type="http://schemas.openxmlformats.org/officeDocument/2006/relationships/settings" Target="/word/settings.xml" Id="R5763da859ed746d5" /><Relationship Type="http://schemas.openxmlformats.org/officeDocument/2006/relationships/image" Target="/word/media/a78a911c-5c06-44ea-b0e0-96808eb2c29f.png" Id="R06087090a1234c62" /></Relationships>
</file>