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5d27dcb1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304ad465a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Pliesskowitz,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345223b664a31" /><Relationship Type="http://schemas.openxmlformats.org/officeDocument/2006/relationships/numbering" Target="/word/numbering.xml" Id="R4d7cc255e2d74c28" /><Relationship Type="http://schemas.openxmlformats.org/officeDocument/2006/relationships/settings" Target="/word/settings.xml" Id="R6c5fc53afb104d0a" /><Relationship Type="http://schemas.openxmlformats.org/officeDocument/2006/relationships/image" Target="/word/media/21c54c67-eb53-4f36-8521-6dc2582ec786.png" Id="R948304ad465a4be7" /></Relationships>
</file>