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fac54a3a3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bf6af5308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13fa3f47e4d20" /><Relationship Type="http://schemas.openxmlformats.org/officeDocument/2006/relationships/numbering" Target="/word/numbering.xml" Id="Ref54e0404c3f4372" /><Relationship Type="http://schemas.openxmlformats.org/officeDocument/2006/relationships/settings" Target="/word/settings.xml" Id="R355ac25631304055" /><Relationship Type="http://schemas.openxmlformats.org/officeDocument/2006/relationships/image" Target="/word/media/a6e29c21-64af-4e1a-b1af-e9d555e037d7.png" Id="R202bf6af53084a7c" /></Relationships>
</file>