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efd5090b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0b81a201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cc76829c408e" /><Relationship Type="http://schemas.openxmlformats.org/officeDocument/2006/relationships/numbering" Target="/word/numbering.xml" Id="R79d01a2481314a7e" /><Relationship Type="http://schemas.openxmlformats.org/officeDocument/2006/relationships/settings" Target="/word/settings.xml" Id="Rb9b52b40e7d04396" /><Relationship Type="http://schemas.openxmlformats.org/officeDocument/2006/relationships/image" Target="/word/media/c5f8bbcf-def4-4e2d-9a8e-6099eb8b1c8f.png" Id="R5db0b81a201d4e2d" /></Relationships>
</file>