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fc2f69b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b197a89d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Pohritzsch,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fd4f00d44269" /><Relationship Type="http://schemas.openxmlformats.org/officeDocument/2006/relationships/numbering" Target="/word/numbering.xml" Id="R7b58ff9b21dd4a48" /><Relationship Type="http://schemas.openxmlformats.org/officeDocument/2006/relationships/settings" Target="/word/settings.xml" Id="Rc53d8111b2ed4fd7" /><Relationship Type="http://schemas.openxmlformats.org/officeDocument/2006/relationships/image" Target="/word/media/e2cb7b50-9174-41cb-9e5c-01666aa94459.png" Id="Rb2cb197a89d945fe" /></Relationships>
</file>