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25656fd7a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89add3f4b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Pombsen,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23256efb74f20" /><Relationship Type="http://schemas.openxmlformats.org/officeDocument/2006/relationships/numbering" Target="/word/numbering.xml" Id="R909e816bd1064322" /><Relationship Type="http://schemas.openxmlformats.org/officeDocument/2006/relationships/settings" Target="/word/settings.xml" Id="Rcf1951b2f4e040ae" /><Relationship Type="http://schemas.openxmlformats.org/officeDocument/2006/relationships/image" Target="/word/media/4b0f290d-5bf9-41f2-86b4-1ac02cfd53c2.png" Id="R01b89add3f4b4bdc" /></Relationships>
</file>