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2bb389a55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10192fd05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Posseck,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09574e1f54305" /><Relationship Type="http://schemas.openxmlformats.org/officeDocument/2006/relationships/numbering" Target="/word/numbering.xml" Id="R63587f20abb44f67" /><Relationship Type="http://schemas.openxmlformats.org/officeDocument/2006/relationships/settings" Target="/word/settings.xml" Id="Rec8c6e5a26d24f62" /><Relationship Type="http://schemas.openxmlformats.org/officeDocument/2006/relationships/image" Target="/word/media/0c7fab04-d0ee-4eac-a11d-33abeba21357.png" Id="Rf5d10192fd054170" /></Relationships>
</file>