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dca8f883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d644c1ae9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b154d6b1e4b06" /><Relationship Type="http://schemas.openxmlformats.org/officeDocument/2006/relationships/numbering" Target="/word/numbering.xml" Id="R550acf20b6f043a5" /><Relationship Type="http://schemas.openxmlformats.org/officeDocument/2006/relationships/settings" Target="/word/settings.xml" Id="R9d4c2fa227ee48a9" /><Relationship Type="http://schemas.openxmlformats.org/officeDocument/2006/relationships/image" Target="/word/media/3e4a6989-0810-44f4-8021-a9a07ff56118.png" Id="Rc77d644c1ae94b29" /></Relationships>
</file>