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2e2d24abc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bca28de6f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Prackenfels,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b338f26844347" /><Relationship Type="http://schemas.openxmlformats.org/officeDocument/2006/relationships/numbering" Target="/word/numbering.xml" Id="Reb10e1ee090148a7" /><Relationship Type="http://schemas.openxmlformats.org/officeDocument/2006/relationships/settings" Target="/word/settings.xml" Id="Rfd225a88b75044ed" /><Relationship Type="http://schemas.openxmlformats.org/officeDocument/2006/relationships/image" Target="/word/media/d4ec418c-e623-4e0f-adb9-6863084b1514.png" Id="Rc40bca28de6f4a94" /></Relationships>
</file>