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bfa1a93a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4793a5dee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Pramwinkl,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9970fcdbe4fc4" /><Relationship Type="http://schemas.openxmlformats.org/officeDocument/2006/relationships/numbering" Target="/word/numbering.xml" Id="Rf2db297e79f84804" /><Relationship Type="http://schemas.openxmlformats.org/officeDocument/2006/relationships/settings" Target="/word/settings.xml" Id="R77f328d162a640bf" /><Relationship Type="http://schemas.openxmlformats.org/officeDocument/2006/relationships/image" Target="/word/media/442e5685-4250-43df-a69e-6814eb7a49bf.png" Id="R5474793a5dee4fb4" /></Relationships>
</file>