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3a0c7cc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5a8f38b60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7b3ea29944fb" /><Relationship Type="http://schemas.openxmlformats.org/officeDocument/2006/relationships/numbering" Target="/word/numbering.xml" Id="R57b3ef65f5c84e98" /><Relationship Type="http://schemas.openxmlformats.org/officeDocument/2006/relationships/settings" Target="/word/settings.xml" Id="Rf63d98f9dcbf4ea8" /><Relationship Type="http://schemas.openxmlformats.org/officeDocument/2006/relationships/image" Target="/word/media/b1217d0e-14bd-4045-b839-c17c41a2f55f.png" Id="R4165a8f38b60477f" /></Relationships>
</file>