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beaf5e1ed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4d49ed619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Pritzhagen,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adb27a25d4977" /><Relationship Type="http://schemas.openxmlformats.org/officeDocument/2006/relationships/numbering" Target="/word/numbering.xml" Id="R7217e0a8cb9243dd" /><Relationship Type="http://schemas.openxmlformats.org/officeDocument/2006/relationships/settings" Target="/word/settings.xml" Id="R3b1ff8ca10994255" /><Relationship Type="http://schemas.openxmlformats.org/officeDocument/2006/relationships/image" Target="/word/media/bbf1fd0f-1916-4ae1-9222-7e05fb515bb1.png" Id="R3844d49ed619436c" /></Relationships>
</file>