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62a8f8e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4dd26cda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66a5859b648e0" /><Relationship Type="http://schemas.openxmlformats.org/officeDocument/2006/relationships/numbering" Target="/word/numbering.xml" Id="Rabd583560a764393" /><Relationship Type="http://schemas.openxmlformats.org/officeDocument/2006/relationships/settings" Target="/word/settings.xml" Id="Rda02449ee9c74f5b" /><Relationship Type="http://schemas.openxmlformats.org/officeDocument/2006/relationships/image" Target="/word/media/8023d272-9872-45aa-814d-8cff98e91140.png" Id="Rbb74dd26cdaa4ee1" /></Relationships>
</file>