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11156e03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11c8259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Quenhorn,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a20ccc144bbe" /><Relationship Type="http://schemas.openxmlformats.org/officeDocument/2006/relationships/numbering" Target="/word/numbering.xml" Id="Rfa867a50ebd54022" /><Relationship Type="http://schemas.openxmlformats.org/officeDocument/2006/relationships/settings" Target="/word/settings.xml" Id="R5d660b84e1ab4ee8" /><Relationship Type="http://schemas.openxmlformats.org/officeDocument/2006/relationships/image" Target="/word/media/fb92c620-315c-40c5-a014-7b9d33c976ac.png" Id="R840411c8259d4220" /></Relationships>
</file>