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c57e81aeb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aa5bf2558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Quernheim,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b421e7b524d78" /><Relationship Type="http://schemas.openxmlformats.org/officeDocument/2006/relationships/numbering" Target="/word/numbering.xml" Id="R26ef80a57e084430" /><Relationship Type="http://schemas.openxmlformats.org/officeDocument/2006/relationships/settings" Target="/word/settings.xml" Id="Ra4a580a620164629" /><Relationship Type="http://schemas.openxmlformats.org/officeDocument/2006/relationships/image" Target="/word/media/ebbd94fc-6221-4b77-af2f-97c0df65afc5.png" Id="R36faa5bf25584b6f" /></Relationships>
</file>