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b81d41d5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52e2f97a3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5495ae2a48a7" /><Relationship Type="http://schemas.openxmlformats.org/officeDocument/2006/relationships/numbering" Target="/word/numbering.xml" Id="R055192bb77c641ed" /><Relationship Type="http://schemas.openxmlformats.org/officeDocument/2006/relationships/settings" Target="/word/settings.xml" Id="R68a143a6a330412c" /><Relationship Type="http://schemas.openxmlformats.org/officeDocument/2006/relationships/image" Target="/word/media/f54dfae1-b213-494c-a815-bc07f1ac5edf.png" Id="Rc4c52e2f97a34c0c" /></Relationships>
</file>