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d3c3472c1940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a26fc289c942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Rabke,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9e5f9f0af34cc4" /><Relationship Type="http://schemas.openxmlformats.org/officeDocument/2006/relationships/numbering" Target="/word/numbering.xml" Id="R336e448c2c244e91" /><Relationship Type="http://schemas.openxmlformats.org/officeDocument/2006/relationships/settings" Target="/word/settings.xml" Id="R3e3d9f48b88a4da2" /><Relationship Type="http://schemas.openxmlformats.org/officeDocument/2006/relationships/image" Target="/word/media/01d272c3-adb5-4d12-9e19-45862e36343d.png" Id="R66a26fc289c94222" /></Relationships>
</file>