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b95e236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72f0c247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31f433a65457e" /><Relationship Type="http://schemas.openxmlformats.org/officeDocument/2006/relationships/numbering" Target="/word/numbering.xml" Id="Re456d1fdbe524420" /><Relationship Type="http://schemas.openxmlformats.org/officeDocument/2006/relationships/settings" Target="/word/settings.xml" Id="R32c46839641b44a2" /><Relationship Type="http://schemas.openxmlformats.org/officeDocument/2006/relationships/image" Target="/word/media/78c492e8-92bd-460e-b389-238820bafd7a.png" Id="R484872f0c247479a" /></Relationships>
</file>