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1b270d2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5e79df45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15dd6d69c4a77" /><Relationship Type="http://schemas.openxmlformats.org/officeDocument/2006/relationships/numbering" Target="/word/numbering.xml" Id="R91f467f9d3e443a5" /><Relationship Type="http://schemas.openxmlformats.org/officeDocument/2006/relationships/settings" Target="/word/settings.xml" Id="R0fac322f7cdc477d" /><Relationship Type="http://schemas.openxmlformats.org/officeDocument/2006/relationships/image" Target="/word/media/6fc3f58f-2f82-41c6-8d13-8929b3c88b7f.png" Id="Rb395e79df45c4ed3" /></Relationships>
</file>