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c15ff8009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dd5ef73a1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7d416fd904401" /><Relationship Type="http://schemas.openxmlformats.org/officeDocument/2006/relationships/numbering" Target="/word/numbering.xml" Id="R3378fbe7c529400d" /><Relationship Type="http://schemas.openxmlformats.org/officeDocument/2006/relationships/settings" Target="/word/settings.xml" Id="R0d6381be34264f40" /><Relationship Type="http://schemas.openxmlformats.org/officeDocument/2006/relationships/image" Target="/word/media/7d50309b-d7ab-4c5c-92d8-b3599c4e367f.png" Id="R90fdd5ef73a143f8" /></Relationships>
</file>