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8338e6f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87149eba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Rahmoorhorst,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4f8feca343f0" /><Relationship Type="http://schemas.openxmlformats.org/officeDocument/2006/relationships/numbering" Target="/word/numbering.xml" Id="Re8d061308704439f" /><Relationship Type="http://schemas.openxmlformats.org/officeDocument/2006/relationships/settings" Target="/word/settings.xml" Id="R0deef7dd6db94a53" /><Relationship Type="http://schemas.openxmlformats.org/officeDocument/2006/relationships/image" Target="/word/media/942e9005-1010-43bf-9f65-b830747db573.png" Id="R81187149eba44f24" /></Relationships>
</file>