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76cdbee0d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0bd57b3f7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Ramlesreuth,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a6245ab3147ac" /><Relationship Type="http://schemas.openxmlformats.org/officeDocument/2006/relationships/numbering" Target="/word/numbering.xml" Id="R9b493ffbc8674356" /><Relationship Type="http://schemas.openxmlformats.org/officeDocument/2006/relationships/settings" Target="/word/settings.xml" Id="R41c1ed312d994e81" /><Relationship Type="http://schemas.openxmlformats.org/officeDocument/2006/relationships/image" Target="/word/media/80ca18ef-59ba-4f26-a96a-1742e67c97cf.png" Id="R6df0bd57b3f74331" /></Relationships>
</file>