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ea6042ec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28155fb2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85cc7bf2443a7" /><Relationship Type="http://schemas.openxmlformats.org/officeDocument/2006/relationships/numbering" Target="/word/numbering.xml" Id="Rc79e50b8b2f24727" /><Relationship Type="http://schemas.openxmlformats.org/officeDocument/2006/relationships/settings" Target="/word/settings.xml" Id="Rb28aeb1fb5614857" /><Relationship Type="http://schemas.openxmlformats.org/officeDocument/2006/relationships/image" Target="/word/media/968f27f8-0de6-47fd-b12c-331356a83fa8.png" Id="R609828155fb24475" /></Relationships>
</file>