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eb26ab9f5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0ba3e31cf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Rangendingen,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0c08740204a1d" /><Relationship Type="http://schemas.openxmlformats.org/officeDocument/2006/relationships/numbering" Target="/word/numbering.xml" Id="R6c0d16ae671c427c" /><Relationship Type="http://schemas.openxmlformats.org/officeDocument/2006/relationships/settings" Target="/word/settings.xml" Id="R6871cc7f7f6f4538" /><Relationship Type="http://schemas.openxmlformats.org/officeDocument/2006/relationships/image" Target="/word/media/8ce66fc4-af9a-4003-8fc5-6ad2de02ab0f.png" Id="R2530ba3e31cf4ae3" /></Relationships>
</file>