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e7f12a1f9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2c80ac62c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4ba8a658f41e3" /><Relationship Type="http://schemas.openxmlformats.org/officeDocument/2006/relationships/numbering" Target="/word/numbering.xml" Id="R829b44f9be734486" /><Relationship Type="http://schemas.openxmlformats.org/officeDocument/2006/relationships/settings" Target="/word/settings.xml" Id="R57134be96a2f4640" /><Relationship Type="http://schemas.openxmlformats.org/officeDocument/2006/relationships/image" Target="/word/media/e8415ede-0cb0-460e-bf77-9422e75655bb.png" Id="R1f72c80ac62c4fed" /></Relationships>
</file>