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1fed7b55f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c374ba732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c7bdd36e3479b" /><Relationship Type="http://schemas.openxmlformats.org/officeDocument/2006/relationships/numbering" Target="/word/numbering.xml" Id="Rb2a9bc1230b842f3" /><Relationship Type="http://schemas.openxmlformats.org/officeDocument/2006/relationships/settings" Target="/word/settings.xml" Id="R77dd752aadf844dc" /><Relationship Type="http://schemas.openxmlformats.org/officeDocument/2006/relationships/image" Target="/word/media/3d102395-9a58-4696-a5c3-3d347e7be82a.png" Id="R647c374ba73247ef" /></Relationships>
</file>