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965bdaf77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cf4e22fa7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Rathebur,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4721adf874189" /><Relationship Type="http://schemas.openxmlformats.org/officeDocument/2006/relationships/numbering" Target="/word/numbering.xml" Id="R0d63c57773034f2f" /><Relationship Type="http://schemas.openxmlformats.org/officeDocument/2006/relationships/settings" Target="/word/settings.xml" Id="Rd25a66abbafa418d" /><Relationship Type="http://schemas.openxmlformats.org/officeDocument/2006/relationships/image" Target="/word/media/b75520e2-bf98-410c-a7a0-d5f496584e93.png" Id="R2fecf4e22fa744ac" /></Relationships>
</file>