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41a58e113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c42a0e68f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f00099ea344e8" /><Relationship Type="http://schemas.openxmlformats.org/officeDocument/2006/relationships/numbering" Target="/word/numbering.xml" Id="R3d938774d6f14095" /><Relationship Type="http://schemas.openxmlformats.org/officeDocument/2006/relationships/settings" Target="/word/settings.xml" Id="R1cf8d83f0483434b" /><Relationship Type="http://schemas.openxmlformats.org/officeDocument/2006/relationships/image" Target="/word/media/c163a4c0-9e07-4fc5-98b4-91cf0a27dbf2.png" Id="R120c42a0e68f4ba6" /></Relationships>
</file>