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ea5befaa5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07f0f5061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Rauensche Ziegelei,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68a18be5b4bfa" /><Relationship Type="http://schemas.openxmlformats.org/officeDocument/2006/relationships/numbering" Target="/word/numbering.xml" Id="R4046460a789b43f3" /><Relationship Type="http://schemas.openxmlformats.org/officeDocument/2006/relationships/settings" Target="/word/settings.xml" Id="Rbbea99b31dc54f4c" /><Relationship Type="http://schemas.openxmlformats.org/officeDocument/2006/relationships/image" Target="/word/media/bb00d4b9-3f12-44d6-a7ac-67bcc5a4ced1.png" Id="Rfaa07f0f50614d3e" /></Relationships>
</file>