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8be6fff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10ad25ca4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52ee9c7cd4504" /><Relationship Type="http://schemas.openxmlformats.org/officeDocument/2006/relationships/numbering" Target="/word/numbering.xml" Id="Rfb57f3a95a654cb9" /><Relationship Type="http://schemas.openxmlformats.org/officeDocument/2006/relationships/settings" Target="/word/settings.xml" Id="Rb79afeb53b6e4658" /><Relationship Type="http://schemas.openxmlformats.org/officeDocument/2006/relationships/image" Target="/word/media/b2bfb43f-6c7e-49e0-b636-8c0ae27b3629.png" Id="Rbef10ad25ca444ca" /></Relationships>
</file>