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0fe131a82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564dd7fe3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Redlefswarf,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06642620c47bf" /><Relationship Type="http://schemas.openxmlformats.org/officeDocument/2006/relationships/numbering" Target="/word/numbering.xml" Id="Rd09a1c67f0ac465d" /><Relationship Type="http://schemas.openxmlformats.org/officeDocument/2006/relationships/settings" Target="/word/settings.xml" Id="Rcb6f0a01dabd478f" /><Relationship Type="http://schemas.openxmlformats.org/officeDocument/2006/relationships/image" Target="/word/media/14c332e0-f25a-4562-b299-a217b2c7bbac.png" Id="Rd8e564dd7fe346a4" /></Relationships>
</file>