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46f165cd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22853e38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8be3f1ef440f" /><Relationship Type="http://schemas.openxmlformats.org/officeDocument/2006/relationships/numbering" Target="/word/numbering.xml" Id="R6d78c99d1cc949e7" /><Relationship Type="http://schemas.openxmlformats.org/officeDocument/2006/relationships/settings" Target="/word/settings.xml" Id="R4ab26199a4844a72" /><Relationship Type="http://schemas.openxmlformats.org/officeDocument/2006/relationships/image" Target="/word/media/ab07d5b8-457d-4dde-a009-2726f83b93f5.png" Id="Rc5b22853e384445e" /></Relationships>
</file>