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1d082d43f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cb47c395b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Rehmerloh,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aec6267c147dc" /><Relationship Type="http://schemas.openxmlformats.org/officeDocument/2006/relationships/numbering" Target="/word/numbering.xml" Id="Rfe5f5304084e4b0f" /><Relationship Type="http://schemas.openxmlformats.org/officeDocument/2006/relationships/settings" Target="/word/settings.xml" Id="R179b6525a3884155" /><Relationship Type="http://schemas.openxmlformats.org/officeDocument/2006/relationships/image" Target="/word/media/703feb4d-f34d-488c-be70-4231bc27bf7f.png" Id="R675cb47c395b43bf" /></Relationships>
</file>