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b4d17df2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758dc57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6a1eda8204095" /><Relationship Type="http://schemas.openxmlformats.org/officeDocument/2006/relationships/numbering" Target="/word/numbering.xml" Id="R9cba640f57a7448d" /><Relationship Type="http://schemas.openxmlformats.org/officeDocument/2006/relationships/settings" Target="/word/settings.xml" Id="R81cd2e61f39747d4" /><Relationship Type="http://schemas.openxmlformats.org/officeDocument/2006/relationships/image" Target="/word/media/092ed1a9-0fe9-4cdb-a823-a66b9760b7b1.png" Id="R6b2f758dc57548d1" /></Relationships>
</file>