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6661870b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adc3d5f28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Reichardsroth,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65ed5fb7e4f1b" /><Relationship Type="http://schemas.openxmlformats.org/officeDocument/2006/relationships/numbering" Target="/word/numbering.xml" Id="R62889146a7904f07" /><Relationship Type="http://schemas.openxmlformats.org/officeDocument/2006/relationships/settings" Target="/word/settings.xml" Id="R82716fb963574a6d" /><Relationship Type="http://schemas.openxmlformats.org/officeDocument/2006/relationships/image" Target="/word/media/12867752-9ed2-4a51-8f22-7da920016730.png" Id="R10badc3d5f284e2c" /></Relationships>
</file>