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4510eeb41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3e49ad802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Reichelsheim,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150212a3d4927" /><Relationship Type="http://schemas.openxmlformats.org/officeDocument/2006/relationships/numbering" Target="/word/numbering.xml" Id="R3f47c1781abf488f" /><Relationship Type="http://schemas.openxmlformats.org/officeDocument/2006/relationships/settings" Target="/word/settings.xml" Id="Ra543ea2ce0ca446a" /><Relationship Type="http://schemas.openxmlformats.org/officeDocument/2006/relationships/image" Target="/word/media/6c28fed7-dab5-43ee-866e-413780ccc3b9.png" Id="R0073e49ad8024b8a" /></Relationships>
</file>