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b313f8d6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7efbe78b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Reichhut,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3fe60e9ef438e" /><Relationship Type="http://schemas.openxmlformats.org/officeDocument/2006/relationships/numbering" Target="/word/numbering.xml" Id="R515cecefddfe47f0" /><Relationship Type="http://schemas.openxmlformats.org/officeDocument/2006/relationships/settings" Target="/word/settings.xml" Id="R6a70e1eb1939458b" /><Relationship Type="http://schemas.openxmlformats.org/officeDocument/2006/relationships/image" Target="/word/media/20e3081e-109b-49e8-b290-e5a38ba4c60a.png" Id="R298f7efbe78b4302" /></Relationships>
</file>