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908c04d1f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dcb4c9411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d5c1111dd4b7d" /><Relationship Type="http://schemas.openxmlformats.org/officeDocument/2006/relationships/numbering" Target="/word/numbering.xml" Id="R9f66972d56fe4ba7" /><Relationship Type="http://schemas.openxmlformats.org/officeDocument/2006/relationships/settings" Target="/word/settings.xml" Id="R584a27fd07cf4b38" /><Relationship Type="http://schemas.openxmlformats.org/officeDocument/2006/relationships/image" Target="/word/media/eb2fc4d6-cbbe-434b-81bf-9575722e99ff.png" Id="Re1bdcb4c94114380" /></Relationships>
</file>