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c6339d33d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4a1150379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5fc24c7c24a32" /><Relationship Type="http://schemas.openxmlformats.org/officeDocument/2006/relationships/numbering" Target="/word/numbering.xml" Id="R1e097d1fa82540c0" /><Relationship Type="http://schemas.openxmlformats.org/officeDocument/2006/relationships/settings" Target="/word/settings.xml" Id="Rd9ceeab134be4dcf" /><Relationship Type="http://schemas.openxmlformats.org/officeDocument/2006/relationships/image" Target="/word/media/1a70b417-0ec1-4e68-9241-7b2f20a191ea.png" Id="R7dc4a11503794346" /></Relationships>
</file>