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b38386717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288e25c1e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Rekentin,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2e980e1be4922" /><Relationship Type="http://schemas.openxmlformats.org/officeDocument/2006/relationships/numbering" Target="/word/numbering.xml" Id="Raaa83f3554a042e4" /><Relationship Type="http://schemas.openxmlformats.org/officeDocument/2006/relationships/settings" Target="/word/settings.xml" Id="R2856626469794477" /><Relationship Type="http://schemas.openxmlformats.org/officeDocument/2006/relationships/image" Target="/word/media/8fd73e5a-7432-4193-ae17-67e437e1072f.png" Id="R8c1288e25c1e4568" /></Relationships>
</file>