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a930f68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f173842f1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Rethwischhoh,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fe1dec5c4687" /><Relationship Type="http://schemas.openxmlformats.org/officeDocument/2006/relationships/numbering" Target="/word/numbering.xml" Id="R8e51555951d849f5" /><Relationship Type="http://schemas.openxmlformats.org/officeDocument/2006/relationships/settings" Target="/word/settings.xml" Id="R3395d1b0325f4c97" /><Relationship Type="http://schemas.openxmlformats.org/officeDocument/2006/relationships/image" Target="/word/media/cac7f690-5717-42ac-819b-784bdb3827a5.png" Id="Rb6ff173842f14090" /></Relationships>
</file>