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bd07c1c12f4a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8cde8f7b8747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Reuschbach,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aa6d54a74a43cd" /><Relationship Type="http://schemas.openxmlformats.org/officeDocument/2006/relationships/numbering" Target="/word/numbering.xml" Id="Re939a9db23e54f6c" /><Relationship Type="http://schemas.openxmlformats.org/officeDocument/2006/relationships/settings" Target="/word/settings.xml" Id="R56ab2cac4c8c428c" /><Relationship Type="http://schemas.openxmlformats.org/officeDocument/2006/relationships/image" Target="/word/media/be79e69d-68ef-461c-814d-901e2a91ed90.png" Id="R098cde8f7b874794" /></Relationships>
</file>