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a29b0a6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bbcdcf2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30712afb401d" /><Relationship Type="http://schemas.openxmlformats.org/officeDocument/2006/relationships/numbering" Target="/word/numbering.xml" Id="R556581d4856946f1" /><Relationship Type="http://schemas.openxmlformats.org/officeDocument/2006/relationships/settings" Target="/word/settings.xml" Id="Ra2917d89b92b4266" /><Relationship Type="http://schemas.openxmlformats.org/officeDocument/2006/relationships/image" Target="/word/media/fc9e8f3a-0858-4d49-9ace-f6754e2f2af8.png" Id="Rc54abbcdcf2842fb" /></Relationships>
</file>